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F2244B" w14:textId="77777777" w:rsidR="00B25FF2" w:rsidRDefault="00000000">
      <w:pPr>
        <w:rPr>
          <w:b/>
          <w:bCs/>
          <w:u w:val="single"/>
        </w:rPr>
      </w:pPr>
      <w:r>
        <w:rPr>
          <w:b/>
          <w:bCs/>
          <w:u w:val="single"/>
        </w:rPr>
        <w:t>Upper Hamble Canoe Club (UHCC) Boat Safety Checklist</w:t>
      </w:r>
    </w:p>
    <w:p w14:paraId="37674B28" w14:textId="316B5298" w:rsidR="00B25FF2" w:rsidRDefault="00000000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This checklist is based on the club boat checklist and should be used by anyone paddling their own boat on any kind of trip.</w:t>
      </w:r>
    </w:p>
    <w:p w14:paraId="10BB0564" w14:textId="77777777" w:rsidR="00B25FF2" w:rsidRDefault="00000000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DO NOT USE A FAULTY BOAT**</w:t>
      </w:r>
    </w:p>
    <w:p w14:paraId="71CA8838" w14:textId="77777777" w:rsidR="00B25FF2" w:rsidRDefault="00B25FF2">
      <w:pPr>
        <w:pStyle w:val="LO-normal"/>
        <w:ind w:left="-510"/>
      </w:pPr>
    </w:p>
    <w:p w14:paraId="01D8C3B5" w14:textId="0BEF8663" w:rsidR="00B25FF2" w:rsidRDefault="00000000">
      <w:pPr>
        <w:pStyle w:val="LO-normal"/>
        <w:numPr>
          <w:ilvl w:val="0"/>
          <w:numId w:val="1"/>
        </w:numPr>
        <w:ind w:left="340" w:hanging="340"/>
      </w:pPr>
      <w:r>
        <w:t xml:space="preserve">Check </w:t>
      </w:r>
      <w:r w:rsidR="00491AC5">
        <w:t xml:space="preserve">the </w:t>
      </w:r>
      <w:r>
        <w:t xml:space="preserve">bung screws in and out, and is attached to </w:t>
      </w:r>
      <w:r w:rsidR="00491AC5">
        <w:t xml:space="preserve">the </w:t>
      </w:r>
      <w:r>
        <w:t xml:space="preserve">boat </w:t>
      </w:r>
      <w:r w:rsidR="00491AC5">
        <w:t>(</w:t>
      </w:r>
      <w:proofErr w:type="gramStart"/>
      <w:r w:rsidR="00491AC5">
        <w:t>i.e.</w:t>
      </w:r>
      <w:proofErr w:type="gramEnd"/>
      <w:r w:rsidR="00491AC5">
        <w:t xml:space="preserve"> even when unscrewed). S</w:t>
      </w:r>
      <w:r>
        <w:t>pare bungs are available online from any reputable kayak dealer</w:t>
      </w:r>
      <w:r w:rsidR="00491AC5">
        <w:t>.</w:t>
      </w:r>
    </w:p>
    <w:p w14:paraId="73D8B7DD" w14:textId="77777777" w:rsidR="00B25FF2" w:rsidRDefault="00000000">
      <w:pPr>
        <w:pStyle w:val="LO-normal"/>
        <w:ind w:left="720"/>
      </w:pPr>
      <w:r>
        <w:tab/>
      </w:r>
    </w:p>
    <w:p w14:paraId="5C129392" w14:textId="421CED63" w:rsidR="00B25FF2" w:rsidRDefault="00000000">
      <w:pPr>
        <w:pStyle w:val="LO-normal"/>
        <w:numPr>
          <w:ilvl w:val="0"/>
          <w:numId w:val="1"/>
        </w:numPr>
        <w:ind w:left="340" w:hanging="340"/>
      </w:pPr>
      <w:r>
        <w:t xml:space="preserve">Check all external screws </w:t>
      </w:r>
      <w:r w:rsidR="00491AC5">
        <w:t>/</w:t>
      </w:r>
      <w:r>
        <w:t xml:space="preserve"> bolts are tight</w:t>
      </w:r>
      <w:r w:rsidR="00491AC5">
        <w:t>.</w:t>
      </w:r>
      <w:r>
        <w:br/>
      </w:r>
    </w:p>
    <w:p w14:paraId="4FB42360" w14:textId="53DC3653" w:rsidR="00B25FF2" w:rsidRDefault="00000000">
      <w:pPr>
        <w:pStyle w:val="LO-normal"/>
        <w:numPr>
          <w:ilvl w:val="0"/>
          <w:numId w:val="1"/>
        </w:numPr>
        <w:ind w:left="340" w:hanging="340"/>
      </w:pPr>
      <w:r>
        <w:t>Check handles and broach/security loops are solid</w:t>
      </w:r>
      <w:r w:rsidR="00491AC5">
        <w:t xml:space="preserve"> and firmly attached.</w:t>
      </w:r>
      <w:r>
        <w:br/>
      </w:r>
    </w:p>
    <w:p w14:paraId="4CBE03D3" w14:textId="749A05C4" w:rsidR="00B25FF2" w:rsidRDefault="00000000">
      <w:pPr>
        <w:pStyle w:val="LO-normal"/>
        <w:numPr>
          <w:ilvl w:val="0"/>
          <w:numId w:val="1"/>
        </w:numPr>
        <w:ind w:left="340" w:hanging="340"/>
      </w:pPr>
      <w:r>
        <w:t>Check seat adjusters work.  Straps and buckles should adjust easily</w:t>
      </w:r>
      <w:r w:rsidR="00491AC5">
        <w:t>.</w:t>
      </w:r>
      <w:r>
        <w:br/>
      </w:r>
    </w:p>
    <w:p w14:paraId="30A58959" w14:textId="77777777" w:rsidR="00B25FF2" w:rsidRDefault="00000000">
      <w:pPr>
        <w:pStyle w:val="LO-normal"/>
        <w:numPr>
          <w:ilvl w:val="0"/>
          <w:numId w:val="1"/>
        </w:numPr>
        <w:ind w:left="340" w:hanging="340"/>
      </w:pPr>
      <w:r>
        <w:t>Check airbags and valves: don’t fully inflate the airbags until getting on the water as heat causes the air to expand and may rupture the bag.  Do not pull airbags by the valve or pipe!</w:t>
      </w:r>
      <w:r>
        <w:br/>
      </w:r>
      <w:r>
        <w:tab/>
      </w:r>
      <w:r>
        <w:tab/>
      </w:r>
    </w:p>
    <w:p w14:paraId="5992F10C" w14:textId="2C027046" w:rsidR="00B25FF2" w:rsidRDefault="00000000">
      <w:pPr>
        <w:pStyle w:val="LO-normal"/>
        <w:numPr>
          <w:ilvl w:val="0"/>
          <w:numId w:val="1"/>
        </w:numPr>
        <w:ind w:left="340" w:hanging="340"/>
      </w:pPr>
      <w:r>
        <w:t>Check footplate adjustments and wingnuts and tighten through bolts</w:t>
      </w:r>
      <w:r w:rsidR="00491AC5">
        <w:t>.</w:t>
      </w:r>
      <w:r>
        <w:br/>
      </w:r>
    </w:p>
    <w:p w14:paraId="753651C4" w14:textId="0AF8D893" w:rsidR="00B25FF2" w:rsidRDefault="00000000">
      <w:pPr>
        <w:pStyle w:val="LO-normal"/>
        <w:numPr>
          <w:ilvl w:val="0"/>
          <w:numId w:val="1"/>
        </w:numPr>
        <w:ind w:left="340" w:hanging="340"/>
      </w:pPr>
      <w:r>
        <w:t>Have your name and phone number written in permanent marker inside the boat in case of accident</w:t>
      </w:r>
      <w:r w:rsidR="00491AC5">
        <w:t xml:space="preserve">, unless you are borrowing a club boat, in which case it will be marked with the </w:t>
      </w:r>
      <w:proofErr w:type="gramStart"/>
      <w:r w:rsidR="00491AC5">
        <w:t>club</w:t>
      </w:r>
      <w:proofErr w:type="gramEnd"/>
      <w:r w:rsidR="00491AC5">
        <w:t xml:space="preserve"> name on the outside.</w:t>
      </w:r>
    </w:p>
    <w:p w14:paraId="3FEBC86F" w14:textId="77777777" w:rsidR="00B25FF2" w:rsidRDefault="00B25FF2">
      <w:pPr>
        <w:pStyle w:val="LO-normal"/>
        <w:ind w:left="720"/>
      </w:pPr>
    </w:p>
    <w:p w14:paraId="53752A75" w14:textId="482E1C90" w:rsidR="00B25FF2" w:rsidRDefault="00000000">
      <w:pPr>
        <w:pStyle w:val="LO-normal"/>
        <w:numPr>
          <w:ilvl w:val="0"/>
          <w:numId w:val="1"/>
        </w:numPr>
        <w:ind w:left="340" w:hanging="340"/>
      </w:pPr>
      <w:r>
        <w:t>Check ratchets if fitted</w:t>
      </w:r>
      <w:r w:rsidR="00491AC5">
        <w:t>.</w:t>
      </w:r>
    </w:p>
    <w:p w14:paraId="50EAA611" w14:textId="77777777" w:rsidR="00B25FF2" w:rsidRDefault="00B25FF2">
      <w:pPr>
        <w:pStyle w:val="LO-normal"/>
        <w:ind w:left="720"/>
      </w:pPr>
    </w:p>
    <w:p w14:paraId="54F1B2AA" w14:textId="2C0A8E50" w:rsidR="00B25FF2" w:rsidRDefault="00000000">
      <w:pPr>
        <w:pStyle w:val="LO-normal"/>
        <w:numPr>
          <w:ilvl w:val="0"/>
          <w:numId w:val="1"/>
        </w:numPr>
        <w:ind w:left="340" w:hanging="340"/>
      </w:pPr>
      <w:r>
        <w:t>Check skeg function if fitted</w:t>
      </w:r>
      <w:r w:rsidR="00491AC5">
        <w:t>.</w:t>
      </w:r>
    </w:p>
    <w:p w14:paraId="57601174" w14:textId="77777777" w:rsidR="00B25FF2" w:rsidRDefault="00B25FF2">
      <w:pPr>
        <w:pStyle w:val="LO-normal"/>
      </w:pPr>
    </w:p>
    <w:p w14:paraId="1B8A65FC" w14:textId="79395775" w:rsidR="00B25FF2" w:rsidRDefault="00000000">
      <w:pPr>
        <w:pStyle w:val="LO-normal"/>
      </w:pPr>
      <w:r>
        <w:rPr>
          <w:b/>
        </w:rPr>
        <w:t>W</w:t>
      </w:r>
      <w:r w:rsidR="00491AC5">
        <w:rPr>
          <w:b/>
        </w:rPr>
        <w:t>HITEWATER-</w:t>
      </w:r>
      <w:r>
        <w:rPr>
          <w:b/>
        </w:rPr>
        <w:t>SPECIFIC CHECKS</w:t>
      </w:r>
    </w:p>
    <w:p w14:paraId="27773C08" w14:textId="77777777" w:rsidR="00B25FF2" w:rsidRDefault="00B25FF2">
      <w:pPr>
        <w:pStyle w:val="LO-normal"/>
        <w:rPr>
          <w:b/>
        </w:rPr>
      </w:pPr>
    </w:p>
    <w:p w14:paraId="2446BD53" w14:textId="77777777" w:rsidR="00B25FF2" w:rsidRDefault="00000000">
      <w:pPr>
        <w:pStyle w:val="LO-normal"/>
        <w:numPr>
          <w:ilvl w:val="0"/>
          <w:numId w:val="2"/>
        </w:numPr>
        <w:ind w:left="340" w:hanging="340"/>
      </w:pPr>
      <w:r>
        <w:t xml:space="preserve">Always use a full footplate (not </w:t>
      </w:r>
      <w:proofErr w:type="spellStart"/>
      <w:r>
        <w:t>footpegs</w:t>
      </w:r>
      <w:proofErr w:type="spellEnd"/>
      <w:r>
        <w:t>*) on white water.  Ensure the footplate has no gaps around it when adjusted for you.  If there is a gap, ensure foam pad is fitted or volume adjusters set correctly so there is no entrapment hazard.</w:t>
      </w:r>
    </w:p>
    <w:p w14:paraId="48D9D864" w14:textId="6C544DCB" w:rsidR="00B25FF2" w:rsidRDefault="00000000">
      <w:pPr>
        <w:pStyle w:val="LO-normal"/>
        <w:ind w:left="397"/>
      </w:pPr>
      <w:r>
        <w:t xml:space="preserve">* </w:t>
      </w:r>
      <w:proofErr w:type="gramStart"/>
      <w:r>
        <w:t>boats</w:t>
      </w:r>
      <w:proofErr w:type="gramEnd"/>
      <w:r>
        <w:t xml:space="preserve"> with foot pegs are not suitable for </w:t>
      </w:r>
      <w:r w:rsidR="00491AC5">
        <w:t>whitewater (</w:t>
      </w:r>
      <w:r>
        <w:t>WW</w:t>
      </w:r>
      <w:r w:rsidR="00491AC5">
        <w:t>)</w:t>
      </w:r>
      <w:r>
        <w:br/>
        <w:t xml:space="preserve">**boats that have </w:t>
      </w:r>
      <w:r w:rsidR="00491AC5">
        <w:t xml:space="preserve">splits or cracks that have </w:t>
      </w:r>
      <w:r>
        <w:t>been plastic welded should not be used on WW.</w:t>
      </w:r>
    </w:p>
    <w:p w14:paraId="684F59DB" w14:textId="77777777" w:rsidR="00B25FF2" w:rsidRDefault="00B25FF2">
      <w:pPr>
        <w:pStyle w:val="LO-normal"/>
        <w:ind w:left="720"/>
      </w:pPr>
    </w:p>
    <w:p w14:paraId="4737051E" w14:textId="3948FB64" w:rsidR="00B25FF2" w:rsidRDefault="00491AC5">
      <w:pPr>
        <w:pStyle w:val="LO-normal"/>
        <w:numPr>
          <w:ilvl w:val="0"/>
          <w:numId w:val="2"/>
        </w:numPr>
        <w:ind w:left="340" w:hanging="340"/>
      </w:pPr>
      <w:r>
        <w:t>Check that t</w:t>
      </w:r>
      <w:r w:rsidR="00000000">
        <w:t xml:space="preserve">here is some form of airbag / </w:t>
      </w:r>
      <w:r>
        <w:t>buoyancy</w:t>
      </w:r>
      <w:r w:rsidR="00000000">
        <w:t xml:space="preserve"> in the bow behind the footplate. (a sealed bottle, wine bag or ball pit balls are options for this). This makes rescuing the boat a lot easier</w:t>
      </w:r>
      <w:r>
        <w:t xml:space="preserve"> if you take a swim</w:t>
      </w:r>
      <w:r w:rsidR="00000000">
        <w:t>.</w:t>
      </w:r>
    </w:p>
    <w:p w14:paraId="24CC3295" w14:textId="77777777" w:rsidR="00B25FF2" w:rsidRDefault="00B25FF2">
      <w:pPr>
        <w:pStyle w:val="LO-normal"/>
        <w:ind w:left="1080"/>
      </w:pPr>
    </w:p>
    <w:p w14:paraId="48BD3A12" w14:textId="77777777" w:rsidR="00B25FF2" w:rsidRDefault="00000000">
      <w:pPr>
        <w:pStyle w:val="LO-normal"/>
        <w:numPr>
          <w:ilvl w:val="0"/>
          <w:numId w:val="2"/>
        </w:numPr>
        <w:ind w:left="340" w:hanging="340"/>
      </w:pPr>
      <w:r>
        <w:t>Check foam pillars are present and secure.</w:t>
      </w:r>
    </w:p>
    <w:p w14:paraId="1E69AA5E" w14:textId="77777777" w:rsidR="00B25FF2" w:rsidRDefault="00B25FF2">
      <w:pPr>
        <w:pStyle w:val="LO-normal"/>
        <w:ind w:left="1080"/>
      </w:pPr>
    </w:p>
    <w:p w14:paraId="56B9AC38" w14:textId="4C00724F" w:rsidR="00B25FF2" w:rsidRDefault="00000000">
      <w:pPr>
        <w:pStyle w:val="LO-normal"/>
        <w:numPr>
          <w:ilvl w:val="0"/>
          <w:numId w:val="2"/>
        </w:numPr>
        <w:ind w:left="340" w:hanging="340"/>
      </w:pPr>
      <w:r>
        <w:lastRenderedPageBreak/>
        <w:t>Be sure to secure anything you are carrying in the boat so</w:t>
      </w:r>
      <w:r w:rsidR="00491AC5">
        <w:t xml:space="preserve"> that</w:t>
      </w:r>
      <w:r>
        <w:t xml:space="preserve"> it does not float off downstream in the event of a capsize</w:t>
      </w:r>
      <w:r w:rsidR="00491AC5">
        <w:t>.</w:t>
      </w:r>
    </w:p>
    <w:sectPr w:rsidR="00B25F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440" w:header="0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65E6B" w14:textId="77777777" w:rsidR="001C6019" w:rsidRDefault="001C6019">
      <w:r>
        <w:separator/>
      </w:r>
    </w:p>
  </w:endnote>
  <w:endnote w:type="continuationSeparator" w:id="0">
    <w:p w14:paraId="05AAE5D1" w14:textId="77777777" w:rsidR="001C6019" w:rsidRDefault="001C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OpenSymbol">
    <w:altName w:val="Arial Unicode MS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447F" w14:textId="77777777" w:rsidR="00491AC5" w:rsidRDefault="00491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C067" w14:textId="77777777" w:rsidR="00B25FF2" w:rsidRDefault="00000000">
    <w:pPr>
      <w:pStyle w:val="LO-normal"/>
      <w:tabs>
        <w:tab w:val="center" w:pos="4153"/>
        <w:tab w:val="right" w:pos="8306"/>
      </w:tabs>
    </w:pPr>
    <w:r>
      <w:rPr>
        <w:rFonts w:eastAsia="Times New Roman" w:cs="Times New Roman"/>
        <w:u w:val="single"/>
      </w:rPr>
      <w:tab/>
    </w:r>
    <w:r>
      <w:rPr>
        <w:rFonts w:eastAsia="Times New Roman" w:cs="Times New Roman"/>
        <w:u w:val="single"/>
      </w:rPr>
      <w:tab/>
    </w:r>
  </w:p>
  <w:p w14:paraId="50D8E9A4" w14:textId="77777777" w:rsidR="00B25FF2" w:rsidRDefault="00B25FF2">
    <w:pPr>
      <w:pStyle w:val="LO-normal"/>
      <w:tabs>
        <w:tab w:val="center" w:pos="4153"/>
        <w:tab w:val="right" w:pos="8306"/>
      </w:tabs>
      <w:rPr>
        <w:rFonts w:eastAsia="Times New Roman" w:cs="Times New Roman"/>
      </w:rPr>
    </w:pPr>
  </w:p>
  <w:p w14:paraId="2C88083A" w14:textId="77777777" w:rsidR="00B25FF2" w:rsidRDefault="00000000">
    <w:pPr>
      <w:pStyle w:val="LO-normal"/>
      <w:tabs>
        <w:tab w:val="center" w:pos="4153"/>
        <w:tab w:val="right" w:pos="8306"/>
      </w:tabs>
    </w:pPr>
    <w:r>
      <w:rPr>
        <w:rFonts w:eastAsia="Times New Roman" w:cs="Times New Roman"/>
      </w:rPr>
      <w:t xml:space="preserve">Paper copies are uncontrolled. Always refer to latest issue of document held on web site </w:t>
    </w:r>
    <w:hyperlink r:id="rId1">
      <w:r>
        <w:rPr>
          <w:rFonts w:eastAsia="Times New Roman" w:cs="Times New Roman"/>
          <w:color w:val="0000FF"/>
          <w:u w:val="single"/>
        </w:rPr>
        <w:t>www.upperhamblecc.co.uk</w:t>
      </w:r>
    </w:hyperlink>
    <w:r>
      <w:rPr>
        <w:rFonts w:eastAsia="Times New Roman" w:cs="Times New Roman"/>
      </w:rPr>
      <w:t xml:space="preserve"> </w:t>
    </w:r>
  </w:p>
  <w:p w14:paraId="79B07621" w14:textId="77777777" w:rsidR="00B25FF2" w:rsidRDefault="00B25FF2">
    <w:pPr>
      <w:pStyle w:val="LO-normal"/>
      <w:tabs>
        <w:tab w:val="center" w:pos="4153"/>
        <w:tab w:val="right" w:pos="8306"/>
      </w:tabs>
    </w:pPr>
  </w:p>
  <w:p w14:paraId="01B0C0C2" w14:textId="77777777" w:rsidR="00B25FF2" w:rsidRDefault="00000000">
    <w:pPr>
      <w:pStyle w:val="LO-normal"/>
      <w:tabs>
        <w:tab w:val="center" w:pos="4153"/>
        <w:tab w:val="right" w:pos="8306"/>
      </w:tabs>
      <w:rPr>
        <w:rFonts w:eastAsia="Times New Roman" w:cs="Times New Roman"/>
      </w:rPr>
    </w:pPr>
    <w:r>
      <w:rPr>
        <w:rFonts w:eastAsia="Times New Roman" w:cs="Times New Roman"/>
      </w:rPr>
      <w:t>Tom Mace/Lyn Jack January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5810" w14:textId="77777777" w:rsidR="00491AC5" w:rsidRDefault="00491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F056F" w14:textId="77777777" w:rsidR="001C6019" w:rsidRDefault="001C6019">
      <w:r>
        <w:separator/>
      </w:r>
    </w:p>
  </w:footnote>
  <w:footnote w:type="continuationSeparator" w:id="0">
    <w:p w14:paraId="58285F80" w14:textId="77777777" w:rsidR="001C6019" w:rsidRDefault="001C6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F49A" w14:textId="77777777" w:rsidR="00491AC5" w:rsidRDefault="00491A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CCE7D" w14:textId="77777777" w:rsidR="00B25FF2" w:rsidRDefault="00B25FF2">
    <w:pPr>
      <w:pStyle w:val="LO-normal"/>
      <w:tabs>
        <w:tab w:val="center" w:pos="4153"/>
        <w:tab w:val="right" w:pos="8306"/>
      </w:tabs>
      <w:jc w:val="center"/>
      <w:rPr>
        <w:rFonts w:eastAsia="Times New Roman" w:cs="Times New Roman"/>
      </w:rPr>
    </w:pPr>
  </w:p>
  <w:p w14:paraId="3E7A62DC" w14:textId="77777777" w:rsidR="00B25FF2" w:rsidRDefault="00000000">
    <w:pPr>
      <w:pStyle w:val="LO-normal"/>
      <w:tabs>
        <w:tab w:val="center" w:pos="4153"/>
        <w:tab w:val="right" w:pos="8306"/>
      </w:tabs>
      <w:jc w:val="center"/>
    </w:pPr>
    <w:r>
      <w:rPr>
        <w:rFonts w:eastAsia="Times New Roman" w:cs="Times New Roman"/>
      </w:rPr>
      <w:t>Copyright of Upper Hamble Canoe Club 2023</w:t>
    </w:r>
  </w:p>
  <w:p w14:paraId="782F5667" w14:textId="77777777" w:rsidR="00B25FF2" w:rsidRDefault="00000000">
    <w:pPr>
      <w:pStyle w:val="LO-normal"/>
      <w:tabs>
        <w:tab w:val="center" w:pos="4153"/>
        <w:tab w:val="right" w:pos="8306"/>
      </w:tabs>
      <w:jc w:val="center"/>
      <w:rPr>
        <w:u w:val="single"/>
      </w:rPr>
    </w:pPr>
    <w:r>
      <w:rPr>
        <w:rFonts w:eastAsia="Times New Roman" w:cs="Times New Roman"/>
        <w:u w:val="single"/>
      </w:rPr>
      <w:tab/>
    </w:r>
    <w:r>
      <w:rPr>
        <w:rFonts w:eastAsia="Times New Roman" w:cs="Times New Roman"/>
        <w:u w:val="single"/>
      </w:rPr>
      <w:tab/>
    </w:r>
  </w:p>
  <w:p w14:paraId="4B12AE5F" w14:textId="77777777" w:rsidR="00B25FF2" w:rsidRDefault="00B25FF2">
    <w:pPr>
      <w:pStyle w:val="LO-normal"/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DABE" w14:textId="77777777" w:rsidR="00491AC5" w:rsidRDefault="00491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207C"/>
    <w:multiLevelType w:val="multilevel"/>
    <w:tmpl w:val="E57A38E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3F16D2"/>
    <w:multiLevelType w:val="multilevel"/>
    <w:tmpl w:val="56160C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A944721"/>
    <w:multiLevelType w:val="multilevel"/>
    <w:tmpl w:val="F3EA1DE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07353497">
    <w:abstractNumId w:val="2"/>
  </w:num>
  <w:num w:numId="2" w16cid:durableId="1302077086">
    <w:abstractNumId w:val="0"/>
  </w:num>
  <w:num w:numId="3" w16cid:durableId="707730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FF2"/>
    <w:rsid w:val="001C6019"/>
    <w:rsid w:val="00491AC5"/>
    <w:rsid w:val="00B2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54185"/>
  <w15:docId w15:val="{C8180071-7C9E-8E45-AD64-83640B91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oto Serif CJK SC" w:hAnsi="Times New Roman" w:cs="Lohit Devanagari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  <w:pPr>
      <w:widowControl w:val="0"/>
    </w:pPr>
    <w:rPr>
      <w:sz w:val="24"/>
    </w:r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perhamblecc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Jude Coggon</cp:lastModifiedBy>
  <cp:revision>11</cp:revision>
  <dcterms:created xsi:type="dcterms:W3CDTF">2023-02-04T18:45:00Z</dcterms:created>
  <dcterms:modified xsi:type="dcterms:W3CDTF">2023-02-04T18:50:00Z</dcterms:modified>
  <dc:language>en-GB</dc:language>
</cp:coreProperties>
</file>